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283"/>
        <w:gridCol w:w="297"/>
        <w:gridCol w:w="725"/>
        <w:gridCol w:w="537"/>
        <w:gridCol w:w="19"/>
        <w:gridCol w:w="407"/>
        <w:gridCol w:w="1417"/>
        <w:gridCol w:w="1418"/>
        <w:gridCol w:w="1559"/>
        <w:gridCol w:w="1559"/>
        <w:gridCol w:w="1418"/>
        <w:gridCol w:w="1559"/>
        <w:gridCol w:w="1701"/>
      </w:tblGrid>
      <w:tr w:rsidR="00BE454A" w:rsidRPr="006549FD" w:rsidTr="00E555B8">
        <w:trPr>
          <w:trHeight w:val="1278"/>
        </w:trPr>
        <w:tc>
          <w:tcPr>
            <w:tcW w:w="3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912173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912173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912173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EAD" w:rsidRPr="009E78AB" w:rsidRDefault="00924EAD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D30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924EAD" w:rsidRPr="009E78AB" w:rsidRDefault="00924EAD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924EAD" w:rsidRPr="009E78AB" w:rsidRDefault="00924EAD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924EAD" w:rsidRPr="009E78AB" w:rsidRDefault="00924EAD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924EAD" w:rsidRDefault="00924EAD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2C68A5" w:rsidRPr="00912173" w:rsidRDefault="002C68A5" w:rsidP="00924EA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515" w:rsidRDefault="00AD0515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5B8" w:rsidRDefault="00E555B8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EAD" w:rsidRPr="00912173" w:rsidRDefault="00924EAD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8" w:space="0" w:color="000000"/>
            </w:tcBorders>
          </w:tcPr>
          <w:p w:rsidR="00BE454A" w:rsidRPr="006549FD" w:rsidRDefault="00BE454A" w:rsidP="00BE454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454A" w:rsidRPr="006549FD" w:rsidTr="00E555B8">
        <w:trPr>
          <w:trHeight w:val="1303"/>
        </w:trPr>
        <w:tc>
          <w:tcPr>
            <w:tcW w:w="1445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912173" w:rsidRDefault="007E1E41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 w:rsidR="00BE454A"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аспределени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 w:rsidR="00BE454A"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местного</w:t>
            </w:r>
            <w:r w:rsidR="0098589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бюджета на плановый период 2023</w:t>
            </w:r>
            <w:r w:rsidR="00BE454A"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98589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BE454A"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584EAC" w:rsidRDefault="00584EAC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E555B8" w:rsidRPr="00912173" w:rsidRDefault="00E555B8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8" w:space="0" w:color="000000"/>
            </w:tcBorders>
          </w:tcPr>
          <w:p w:rsidR="00BE454A" w:rsidRPr="006549FD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E454A" w:rsidRPr="006549FD" w:rsidTr="00E555B8">
        <w:trPr>
          <w:trHeight w:val="245"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6549FD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6549FD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6549FD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6549FD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6549FD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3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DE4A6C" w:rsidRDefault="00BE454A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E4A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701" w:type="dxa"/>
            <w:tcBorders>
              <w:right w:val="single" w:sz="8" w:space="0" w:color="000000"/>
            </w:tcBorders>
          </w:tcPr>
          <w:p w:rsidR="00BE454A" w:rsidRPr="00DE4A6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454A" w:rsidRPr="001C2FCC" w:rsidTr="00E555B8">
        <w:trPr>
          <w:trHeight w:val="598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РАЗ</w:t>
            </w:r>
          </w:p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ДЕЛ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ПОДРАЗ</w:t>
            </w:r>
          </w:p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ДЕЛ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424BF2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2023</w:t>
            </w:r>
            <w:r w:rsidR="00BE454A"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424BF2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2024</w:t>
            </w:r>
            <w:r w:rsidR="00BE454A"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454A" w:rsidRPr="001C2FCC" w:rsidTr="00E555B8">
        <w:trPr>
          <w:trHeight w:val="1460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</w:t>
            </w:r>
            <w:bookmarkStart w:id="0" w:name="_GoBack"/>
            <w:bookmarkEnd w:id="0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й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2402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982402"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2402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982402"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BE454A" w:rsidRPr="001C2FCC" w:rsidRDefault="00BE454A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57A35" w:rsidRPr="001C2FCC" w:rsidRDefault="00057A35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57A35" w:rsidRPr="001C2FCC" w:rsidRDefault="00057A35" w:rsidP="00057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54A" w:rsidRPr="001C2FCC" w:rsidRDefault="00BE454A" w:rsidP="00057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733E" w:rsidRPr="00057A35" w:rsidRDefault="0072733E" w:rsidP="00D82B90">
      <w:pPr>
        <w:spacing w:after="0" w:line="240" w:lineRule="auto"/>
        <w:rPr>
          <w:sz w:val="2"/>
          <w:szCs w:val="2"/>
        </w:rPr>
      </w:pPr>
    </w:p>
    <w:tbl>
      <w:tblPr>
        <w:tblW w:w="14459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283"/>
        <w:gridCol w:w="1559"/>
        <w:gridCol w:w="426"/>
        <w:gridCol w:w="1417"/>
        <w:gridCol w:w="1418"/>
        <w:gridCol w:w="1559"/>
        <w:gridCol w:w="1559"/>
        <w:gridCol w:w="1418"/>
        <w:gridCol w:w="1559"/>
      </w:tblGrid>
      <w:tr w:rsidR="00E555B8" w:rsidRPr="006549FD" w:rsidTr="00E555B8">
        <w:trPr>
          <w:trHeight w:val="266"/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33E" w:rsidRPr="000E2FD7" w:rsidRDefault="0072733E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33E" w:rsidRPr="000E2FD7" w:rsidRDefault="0072733E" w:rsidP="00D82B9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33E" w:rsidRPr="000E2FD7" w:rsidRDefault="0072733E" w:rsidP="00D82B9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33E" w:rsidRPr="000E2FD7" w:rsidRDefault="0072733E" w:rsidP="00D82B9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33E" w:rsidRPr="000E2FD7" w:rsidRDefault="0072733E" w:rsidP="00D82B9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33E" w:rsidRPr="000E2FD7" w:rsidRDefault="0072733E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33E" w:rsidRPr="000E2FD7" w:rsidRDefault="0072733E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33E" w:rsidRPr="000E2FD7" w:rsidRDefault="0072733E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33E" w:rsidRPr="000E2FD7" w:rsidRDefault="0072733E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9=10+11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33E" w:rsidRPr="000E2FD7" w:rsidRDefault="0072733E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33E" w:rsidRPr="000E2FD7" w:rsidRDefault="0072733E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571 656 986,82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566 292 506,82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5 364 480,00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557 062 858,63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551 687 348,63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5 375 510,00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2FCC" w:rsidRDefault="001C2FC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985897">
              <w:rPr>
                <w:rFonts w:ascii="Times New Roman" w:hAnsi="Times New Roman" w:cs="Times New Roman"/>
                <w:b/>
                <w:bCs/>
                <w:color w:val="000000"/>
              </w:rPr>
              <w:t>Высшее должностное лицо города Комсомольска-на-</w:t>
            </w:r>
          </w:p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1C2FCC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12 644 571,97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12 644 571,97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12 204 979,86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12 204 979,86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12 644 571,97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12 644 571,97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12 204 979,86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12 204 979,86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1C2FC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985897">
              <w:rPr>
                <w:rFonts w:ascii="Times New Roman" w:hAnsi="Times New Roman" w:cs="Times New Roman"/>
                <w:b/>
                <w:bCs/>
                <w:color w:val="000000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5 055 796,93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5 055 796,93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4 884 275,83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4 884 275,83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1C2FC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98589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Обеспечение </w:t>
            </w:r>
            <w:proofErr w:type="gramStart"/>
            <w:r w:rsidR="00985897"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7 588 775,04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7 588 775,04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7 320 704,03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7 320 704,03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166 644 305,39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166 644 305,39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160 630 713,18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160 630 713,18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166 644 305,39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166 644 305,39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160 630 713,18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160 630 713,18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1C2FC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985897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166 644 305,39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166 644 305,39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160 630 713,18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160 630 713,18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166 439 742,78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166 439 742,78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160 426 150,57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160 426 150,57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166 239 742,78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166 239 742,78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160 226 150,57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160 226 150,57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166 239 742,78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166 239 742,78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160 226 150,57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160 226 150,57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Обеспечение деятельности финансовых, налоговых и таможенных органов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1C2FC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985897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Комсомольской-на-Амуре контрольно-счетной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71 0 04 00000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Резервный фонд администрации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372 488 085,97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367 123 605,97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5 364 480,00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364 678 197,06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359 302 687,06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5 375 510,00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346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«Развитие технологий цифрового муниципалитета и инфраструктуры связи в городе Комсомольске-на-</w:t>
            </w:r>
          </w:p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Внедрение, функциональное развитие и техническая поддержка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межструктурных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информационных систем администрации города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346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«Развитие муниципальной службы 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городе Комсомольске-на-</w:t>
            </w:r>
          </w:p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9 847 574,45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9 847 574,45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12 126 047,25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12 126 047,25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9 694 367,69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9 694 367,69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11 962 840,49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11 962 840,49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9 694 367,69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9 694 367,69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11 962 840,49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11 962 840,49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897" w:rsidRDefault="00985897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 w:rsidR="00AB1F49">
              <w:rPr>
                <w:rFonts w:ascii="Times New Roman" w:hAnsi="Times New Roman" w:cs="Times New Roman"/>
                <w:color w:val="00000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1 516 773,04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1 516 773,04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1 514 773,04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1 514 773,04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1 516 773,04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1 516 773,04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1 514 773,04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1 514 773,04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7 523 394,65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7 523 394,65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9 793 867,45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9 793 867,45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7 523 394,65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7 523 394,65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9 793 867,45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9 793 867,45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«Профессиональное развитие муниципальных служащих органов местного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самоуправления»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153 206,76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153 206,76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163 206,76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163 206,76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153 206,76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153 206,76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163 206,76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163 206,76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153 206,76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153 206,76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163 206,76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163 206,76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153 206,76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153 206,76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163 206,76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163 206,76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BF2" w:rsidRDefault="00424BF2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«Содействие развитию и поддержка общественных объединений,</w:t>
            </w:r>
            <w:r w:rsidR="00AB1F4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некоммерческих организаций и инициатив гражданского общества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«Предоставление муниципальной поддержки общественным объединениям, некоммерческим организациям, поддержка инициатив гражданского общества»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муниципальной финансовой поддержки социально ориентированным некоммерческим организациям, осуществляющим свою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деятельность на территории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победителям конкурса социально значимых инициатив среди  социально ориентированных некоммерческих организаций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«Формирование условий для участия населения в решении вопросов местного значения»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местного самоуправления на территории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3467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направленных на развитие территориального общественного самоуправления в городе Комсомольске-на-</w:t>
            </w:r>
          </w:p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Амуре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15 0 02 27370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15 0 02 27370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15 0 02 27370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3467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</w:p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«Управление и распоряжение муниципальным имуществом»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19 630 481,36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19 630 481,36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17 633 697,83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17 633 697,83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«Распоряжение муниципальным имуществом, не участвующим в обеспечении исполнения полномочий органов местного самоуправления»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19 630 481,36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19 630 481,36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17 633 697,83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17 633 697,83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приватизации объектов муниципальной собственности (определение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рыночной стоимости объектов муниципальной собственности)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«Развитие международных связей и туризма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Развитие внешнеэкономического и международного сотрудничества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3467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«Повышение качества жилищно-</w:t>
            </w:r>
          </w:p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коммунального обслуживания населения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«Обращение с твердыми коммунальными и промышленными отходами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Сдача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демеркуризацию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3467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«Защита населения и территории города Комсомольска-на-</w:t>
            </w:r>
          </w:p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«Обеспечение первичных мер пожарной безопасности»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181 609 838,51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181 609 838,51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176 056 948,28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176 056 948,28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1C2FC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520771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181 609 838,51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181 609 838,51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176 056 948,28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176 056 948,28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179 762 474,36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179 762 474,36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174 209 290,38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174 209 290,38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179 762 474,36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179 762 474,36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174 209 290,38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174 209 290,38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179 762 474,36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179 762 474,36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174 209 290,38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174 209 290,38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1 847 364,15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1 847 364,15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1 847 657,90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1 847 657,90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1 847 364,15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1 847 364,15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1 847 657,90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1 847 657,90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1 847 364,15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1 847 364,15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1 847 657,90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1 847 657,90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2FCC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</w:t>
            </w:r>
          </w:p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147 747 111,65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147 747 111,65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145 197 393,70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145 197 393,70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«Управление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муниципальным имуществом»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3 671 422,01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3 671 422,01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3 671 422,01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3 671 422,01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возмещения за изымаемые жилые помещения многоквартирных домов, признанных аварийными и подлежащие сносу или </w:t>
            </w:r>
            <w:r w:rsidR="00DB3467">
              <w:rPr>
                <w:rFonts w:ascii="Times New Roman" w:hAnsi="Times New Roman" w:cs="Times New Roman"/>
                <w:color w:val="000000"/>
              </w:rPr>
              <w:t>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896 341,51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896 341,51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896 341,51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896 341,51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«Оценка недвижимости, признание прав и регулирование отношений по государственной и муниципальной собственности»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370 900,00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370 900,00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3467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«Расходы по хозяйственному обслуживанию органов местного самоуправления города Комсомольска-на-</w:t>
            </w:r>
          </w:p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83 668 642,69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83 668 642,69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82 165 496,07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82 165 496,07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83 668 642,69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83 668 642,69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82 165 496,07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82 165 496,07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62 007 601,65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62 007 601,65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59 801 845,73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59 801 845,73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62 007 601,65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62 007 601,65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59 801 845,73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59 801 845,73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18 965 625,36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18 965 625,36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19 668 234,66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19 668 234,66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18 965 625,36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18 965 625,36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19 668 234,66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19 668 234,66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«Реализация полномочий администрации города Комсомольска-на-Амуре в сфере строительства, реконструкции объектов муниципальной собственности»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73 0 04 00000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33 187 294,43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33 187 294,43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32 537 673,14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32 537 673,14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33 187 294,43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33 187 294,43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32 537 673,14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32 537 673,14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32 290 047,43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32 290 047,43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31 640 426,14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31 640 426,14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32 290 047,43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32 290 047,43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31 640 426,14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31 640 426,14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667 814,50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667 814,50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667 814,50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667 814,50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67 814,50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67 814,50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67 814,50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67 814,50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«Формирование и содержание муниципального архива»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12 061 731,75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12 061 731,75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11 699 133,50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11 699 133,50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14 787 120,77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14 787 120,77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14 752 768,98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14 752 768,98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260 965,04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260 965,04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264 613,25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264 613,25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0771" w:rsidRDefault="00520771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DB3467">
              <w:rPr>
                <w:rFonts w:ascii="Times New Roman" w:hAnsi="Times New Roman" w:cs="Times New Roman"/>
                <w:color w:val="000000"/>
              </w:rPr>
              <w:t xml:space="preserve">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220 965,04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220 965,04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224 613,25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224 613,25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220 965,04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220 965,04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224 613,25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224 613,25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710 858,57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710 858,57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715 858,57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715 858,57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128 446,00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128 446,00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133 446,00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133 446,00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128 446,00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128 446,00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133 446,00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133 446,00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исполнение судебных актов и мировых соглашений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5 815 347,82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5 815 347,82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5 815 347,82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5 815 347,82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4 137 962,89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4 137 962,89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4 137 962,89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4 137 962,89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4 137 915,89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4 137 915,89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4 137 915,89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4 137 915,89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7 718 148,50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7 718 148,50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7 675 148,50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7 675 148,50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7 678 148,50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7 678 148,50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7 635 148,50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7 635 148,50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7 678 148,50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7 678 148,50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7 635 148,50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7 635 148,50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</w:t>
            </w:r>
            <w:r w:rsidR="00BF19E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5 364 480,00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5 364 480,00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5 375 510,00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5 375 510,00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2 072 090,00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2 072 090,00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2 072 090,00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2 072 090,00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2 914 100,00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2 914 100,00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2 914 100,00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2 914 100,00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67 559 150,37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49 094 080,37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18 465 070,00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66 168 038,54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47 648 538,54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18 519 500,00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Органы юстиции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18 594 070,00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18 465 070,00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18 648 500,00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18 519 500,00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2FCC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</w:t>
            </w:r>
          </w:p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отдельных государственных полномочий, переданных органам местного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18 465 070,00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18 465 070,00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18 519 500,00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18 519 500,00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Исполнение государственных полномочий Хабаровского края по государственной регистрации актов гражданского состояния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16 640 150,00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16 640 150,00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16 640 150,00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16 640 150,00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11 869 298,20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11 869 298,20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11 814 868,20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11 814 868,20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11 869 298,20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11 869 298,20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11 814 868,20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11 814 868,20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4 770 851,80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4 770 851,80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4 825 281,80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4 825 281,80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4 770 851,80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4 770 851,80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4 825 281,80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4 825 281,80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4 829 970,85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4 829 970,85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4 705 508,00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4 705 508,00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4 714 810,85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4 714 810,85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4 590 348,00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4 590 348,00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1C2FC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6F3644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4 714 810,85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4 714 810,85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4 590 348,00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4 590 348,00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4 712 810,85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4 712 810,85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4 588 348,00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4 588 348,00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4 712 810,85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4 712 810,85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4 588 348,00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4 588 348,00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4 712 810,85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4 712 810,85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4 588 348,00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4 588 348,00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2FCC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</w:t>
            </w:r>
          </w:p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«Мероприятия по предупреждению и ликвидации последствий чрезвычайных ситуаций, гражданской обороне»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73 0 06 00000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реализации полномочий администрации города</w:t>
            </w:r>
            <w:r w:rsidR="004B2824">
              <w:rPr>
                <w:rFonts w:ascii="Times New Roman" w:hAnsi="Times New Roman" w:cs="Times New Roman"/>
                <w:color w:val="000000"/>
              </w:rPr>
              <w:t xml:space="preserve"> Комсомольска-на-Амуре в сфере гражданской защиты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115 160,00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115 160,00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безопасность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43 219 079,52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43 219 079,52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41 898 000,54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41 898 000,54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82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МУНИЦИПАЛЬНАЯ ПРОГРАММА «Повышение качества жилищно-</w:t>
            </w:r>
          </w:p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коммунального обслуживания населения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82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«Обращение с твердыми коммунальными и промышленными отходами в городе Комсомольске-на-</w:t>
            </w:r>
          </w:p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Сдача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демеркуризацию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3 393 355,00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3 393 355,00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3 393 355,00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3 393 355,00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«Обеспечение первичных мер пожарной безопасности»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6 875,00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6 875,00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Пропаганда в области пожарной безопасности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оповещения населения о пожаре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Привлечение сил и сре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«Обеспечение безопасности людей на водных объектах»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«Предупреждение и ликвидация чрезвычайных ситуаций»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28 0 04 00000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3 378 480,00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3 378 480,00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10 798 509,00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10 798 509,00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10 401 300,00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10 401 300,00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1C2FC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6F3644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10 798 509,00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10 798 509,00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10 401 300,00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10 401 300,00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труда работников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10 773 009,00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10 773 009,00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10 375 800,00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10 375 800,00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10 773 009,00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10 773 009,00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10 375 800,00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10 375 800,00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10 773 009,00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10 773 009,00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10 375 800,00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10 375 800,00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2FCC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</w:t>
            </w:r>
          </w:p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29 025 592,52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29 025 592,52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28 101 722,54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28 101 722,54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«Мероприятия по предупреждению и ликвидации последствий чрезвычайных ситуаций, гражданской обороне»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73 0 06 00000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29 025 592,52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29 025 592,52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28 101 722,54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28 101 722,54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28 926 592,52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28 926 592,52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28 002 722,54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28 002 722,54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25 632 023,00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25 632 023,00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24 715 950,04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24 715 950,04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25 632 023,00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25 632 023,00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24 715 950,04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24 715 950,04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2 889 359,52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2 889 359,52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2 881 562,50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2 881 562,50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2 889 359,52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2 889 359,52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2 881 562,50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2 881 562,50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сборов и иных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916 030,00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916 030,00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916 030,00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916 030,00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258 230,00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258 230,00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258 230,00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258 230,00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«Формирование здорового образа жизни»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146 730,00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146 730,00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146 730,00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146 730,00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«Профилактика правонарушений, терроризма и экстремизма»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мероприятий 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профилактике правонарушений, терроризма и экстремизма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657 800,00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657 800,00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657 800,00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657 800,00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«Построение (развитие), внедрение и эксплуатация аппаратно-программного комплекса «Безопасный город»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657 800,00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657 800,00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657 800,00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657 800,00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657 800,00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657 800,00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657 800,00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657 800,00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115 880 526,36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71 700 406,36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44 180 120,00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77 300 956,36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74 716 576,36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2 584 380,00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2 835 840,00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2 735 840,00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2 684 380,00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2 584 380,00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«Развитие сельского хозяйства на территории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«Поддержка и содействие развитию садоводческих, огороднических некоммерческих товариществ»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644" w:rsidRDefault="006F3644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огороднических некоммерческих товариществ линиям электроснабжения, 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2 735 840,00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2 735 840,00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2 584 380,00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2 584 380,00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государственных полномочий Хабаровского края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</w:t>
            </w:r>
          </w:p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110 361 726,61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68 917 446,61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71 933 616,61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71 933 616,61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«Развитие дорожной сети, благоустройство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110 361 726,61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68 917 446,61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71 933 616,61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71 933 616,61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«Развитие, модернизация и содержание дорожной сети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56 296 992,06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56 296 992,06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59 313 162,06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59 313 162,06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Содержание объектов улично-дорожной сети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л. Лесная от Аллеи Труда до ул. Орловской.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Реконструкция)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(реконструкция, техническое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перевооружение) объектов капитального строительства муниципальной собственности.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(«Проспект Мира от ул. Вокзальная до ул. Павловского.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Реконструкция»)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собственности. («Проспект Победы от ул. Комсомольское шоссе до пер. Дворцовый» (Реконструкция))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4001П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4001П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4001П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«Совершенствование организации движения транспортных средств и пешеходов»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«Мероприятия по приведению дорожной сети Комсомольской агломерации в соответствие с нормативными требованиями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транспортно-</w:t>
            </w:r>
          </w:p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эксплуатационным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показателям в целях реализации мероприятий программы дорожной деятельности региональных проектов «Дорожная сеть» 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894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894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894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R1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894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43 714 734,55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2 270 454,55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«Общесистемные меры развития дорожного хозяйства» в рамках национального проекта «Безопасные и качественные автомобильные дороги»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дорожной деятельности в рамках реализации национального проекта «Безопасные и качественные автомобильные дороги».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43 714 734,55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43 714 734,55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43 714 734,55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2 421 959,75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2 421 959,75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2 421 959,75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2 421 959,75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«Содействие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развитию малого и среднего предпринимательства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«Финансовая поддержка субъектов малого и среднего предпринимательства»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социального предпринимательства»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социальным предприятиям части затрат, связанных с осуществлением предпринимательской деятельности, направленной на достижение общественно полезных целей,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способствующих решению социальных проблем граждан и общества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05 0 03 81090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05 0 03 81090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05 0 03 81090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«Обеспечение качественным жильем»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«Разработка градостроительной документации и формирование земельных участков»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разработку градостроительной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документации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«Управление и распоряжение муниципальным имуществом»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«Управление земельными ресурсами на территории города Комсомольска-на-</w:t>
            </w:r>
          </w:p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комплексных кадастровых работ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499 423 422,28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150 340 292,28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349 083 130,00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248 182 932,14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151 625 102,14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96 557 830,00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40 253 064,81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40 253 064,81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41 800 567,84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41 800 567,84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«Повышение качества жилищно-</w:t>
            </w:r>
          </w:p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коммунального обслуживания населения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40 170 564,81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40 170 564,81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41 718 067,84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41 718 067,84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«Обеспечение сохранности муниципального жилищного фонда города Комсомольск-на-Амуре»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39 895 564,81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39 895 564,81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41 443 067,84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41 443 067,84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«Техническая инвентаризация объектов жилищного фонда»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«Энергосбережение и повышение энергетической эффективности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«Повышение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энергоэффективности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энергосбережения»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367 958 877,01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20 023 207,01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347 935 670,00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116 690 333,30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21 279 963,30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95 410 370,00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256 788 310,00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4 263 010,00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8 205 630,00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8 205 630,00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затрат по погребению умерших граждан, удостоенных звания «Почетный гражданин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«Газификация многоквартирных жилых домов»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27 0 06 00000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5 544 830,00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Подпрограмма «Развитие коммунальных систем водоснабжения и водоотведения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27 1 00 00000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256 678 310,00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4 153 010,00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2 550 800,00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27 1 00 40010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27 1 00 40010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27 1 00 40010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 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«Реконструкция канализации в г. Комсомольске-на-Амуре, со 104 до 160 тыс. куб. м/сутки»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1 00 L113E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255 076 100,00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1 00 L113E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255 076 100,00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1 00 L113E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255 076 100,00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«Энергосбережение и повышение энергетической эффективности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15 710 066,66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15 710 066,66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13 024 202,95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13 024 202,95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«Повышение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энергоэффективности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энергосбережения»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15 160 066,66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15 160 066,66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12 474 202,95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12 474 202,95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Выполнение прочих расходных обязательств города Комсомольска-на-</w:t>
            </w:r>
          </w:p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95 410 370,00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95 410 370,00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95 410 370,00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95 410 370,00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47 937 982,80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47 937 982,80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47 937 982,80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47 937 982,80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«Развитие дорожной сети, благоустройство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и содержание объектов благоустройства города Комсомольска-</w:t>
            </w:r>
          </w:p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объектов благоустройства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«Формирование современной городской среды на территории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«Благоустройство дворовых территорий многоквартирных домов города Комсомольска-</w:t>
            </w:r>
          </w:p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работ, услуг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МУНИЦИПАЛЬНАЯ ПРОГРАММА</w:t>
            </w:r>
          </w:p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«Управление и распоряжение муниципальным имуществом»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«Управление земельными ресурсами на территории города Комсомольска-</w:t>
            </w:r>
          </w:p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«Повышение качества жилищно-</w:t>
            </w:r>
          </w:p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коммунального обслуживания населения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9 253 482,80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9 253 482,80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9 253 482,80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9 253 482,80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«Обращение с твердыми коммунальными и промышленными отходами в городе Комсомольске-</w:t>
            </w:r>
          </w:p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Выявление и ликвидация несанкционированных свалок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«Организация ритуальных услуг и содержание мест захоронения»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27 0 04 00000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8 348 482,80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8 348 482,80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8 348 482,80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8 348 482,80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деятельности общественных кладбищ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Текущее содержание общественного кладбища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новых кварталов под будущие захоронения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затрат по учету, организации и проведению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43 273 497,66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42 126 037,66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1 147 460,00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41 754 048,20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40 606 588,20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1 147 460,00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42 126 037,66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42 126 037,66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40 606 588,20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40 606 588,20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«Администрация города Комсомольска-на-Амуре,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отраслевые органы администрации города Комсомольска-на-Амуре с правом юридического лица»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42 126 037,66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42 126 037,66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40 606 588,20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40 606 588,20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42 003 660,94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42 003 660,94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40 484 211,48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40 484 211,48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42 003 660,94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42 003 660,94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40 484 211,48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40 484 211,48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42 003 660,94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42 003 660,94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40 484 211,48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40 484 211,48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1 147 460,00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1 147 460,00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1 147 460,00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1 147 460,00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Администрирование государственных полномочий Хабаровского края в части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377 020,00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377 020,00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377 020,00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377 020,00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4 784 289 225,45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1 835 083 025,45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2 949 206 200,00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4 630 907 697,29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1 769 211 367,29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2 861 696 330,00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1 907 211 382,60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1 025 380 832,60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881 830 550,00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1 870 914 243,16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1 013 437 063,16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857 477 180,00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1 904 199 532,60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1 025 371 482,60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878 828 050,00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1 868 167 213,16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1 013 427 713,16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854 739 500,00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системы дошкольного образования в системе дошкольного воспитания в 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1 845 330 023,58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989 118 473,58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1 807 879 619,48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974 837 819,48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833 041 800,00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детских дошкольных учреждений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системы общего образования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58 869 509,02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36 253 009,02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22 616 500,00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60 287 593,68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38 589 893,68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21 697 700,00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</w:t>
            </w:r>
            <w:r w:rsidR="009C055D">
              <w:rPr>
                <w:rFonts w:ascii="Times New Roman" w:hAnsi="Times New Roman" w:cs="Times New Roman"/>
                <w:color w:val="000000"/>
              </w:rPr>
              <w:t xml:space="preserve"> детей в муниципальных общеобразовательных организациях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894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894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894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894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22 616 500,00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22 616 500,00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21 697 700,00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21 697 700,00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22 616 500,00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22 616 500,00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21 697 700,00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21 697 700,00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22 616 500,00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22 616 500,00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21 697 700,00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21 697 700,00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(оказание услуг) муниципальных общеобразовательных учреждений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36 253 009,02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36 253 009,02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38 589 893,68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38 589 893,68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36 253 009,02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36 253 009,02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38 589 893,68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38 589 893,68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36 253 009,02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36 253 009,02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38 589 893,68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38 589 893,68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«Обращение с твердыми коммунальными и промышленными отходами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Сдача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демеркуризацию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отдельных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3 002 500,00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3 002 500,00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2 737 680,00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2 737 680,00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3 002 500,00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3 002 500,00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2 737 680,00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2 737 680,00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3 002 500,00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3 002 500,00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2 737 680,00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2 737 680,00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3 002 500,00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3 002 500,00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2 737 680,00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2 737 680,00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2 392 849 574,61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330 742 384,61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2 062 107 190,00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2 281 625 217,85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282 517 217,85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1 999 108 000,00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2 387 145 404,61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330 733 034,61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2 056 412 370,00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2 276 188 147,85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282 507 867,85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1 993 680 280,00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«Развитие системы общего образования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2 387 145 404,61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330 733 034,61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2 056 412 370,00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2 276 188 147,85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282 507 867,85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1 993 680 280,00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1 692 158 330,00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1 692 158 330,00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1 626 084 410,00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1 626 084 410,00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1 692 158 330,00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1 692 158 330,00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1 626 084 410,00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1 626 084 410,00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1 692 158 330,00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1 692 158 330,00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1 626 084 410,00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Pr="00D32BD0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1 626 084 410,00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295 218 834,61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295 218 834,61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255 813 487,85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255 813 487,85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295 218 834,61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295 218 834,61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255 813 487,85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255 813 487,85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295 218 834,61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295 218 834,61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255 813 487,85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255 813 487,85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(реконструкция, техническое перевооружение) объектов капитального строительства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167 915 280,00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157 629 400,00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172 312 070,00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162 026 190,00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167 915 280,00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157 629 400,00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172 312 070,00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162 026 190,00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167 915 280,00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157 629 400,00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172 312 070,00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162 026 190,00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894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894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894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894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работникам муниципальных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программы)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37 698 880,00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21 228 320,00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16 470 560,00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27 827 100,00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12 411 500,00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15 415 600,00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37 698 880,00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21 228 320,00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16 470 560,00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27 827 100,00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12 411 500,00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15 415 600,00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37 698 880,00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21 228 320,00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16 470 560,00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27 827 100,00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12 411 500,00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15 415 600,00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«Повышение качества жилищно-</w:t>
            </w:r>
          </w:p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коммунального обслуживания населения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«Обращение с твердыми коммунальными и промышленными отходами в городе Комсомольске-на-</w:t>
            </w:r>
          </w:p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Сдача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демеркуризацию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5 694 820,00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5 694 820,00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5 427 720,00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49" w:rsidRDefault="00AB1F49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5 427 720,00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от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3 309 650,00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3 309 650,00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3 242 570,00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3 242 570,00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 февраля 2005 года № 261 «О дополнительных мерах социальной поддержки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педагогических работников и дополнительных мерах социальной поддержки и стимулирования отдельных категорий обучающихся»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3 309 650,00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3 309 650,00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3 242 570,00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3 242 570,00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3 309 650,00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3 309 650,00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3 242 570,00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3 242 570,00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Дополнительное образование детей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357 214 912,45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356 782 442,45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432 470,00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355 282 328,46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354 857 068,46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425 260,00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177 423 106,35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177 423 106,35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176 265 012,65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176 265 012,65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системы дополнительного образования в  городе Комсомольске-на-</w:t>
            </w:r>
          </w:p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177 423 106,35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177 423 106,35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176 265 012,65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176 265 012,65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организаций дополнительного образования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в области образования, в том числе обеспечение участия в городских, краевых, всероссийских мероприятиях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механизма персонифицированного финансирования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«Развитие культуры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117 637 058,14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116 939 224,02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системы дополнительного образования детей в сфере культуры»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117 637 058,14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116 939 224,02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подведомственных учреждений дополнительного образования в сфере культуры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 «Развитие молодежной политики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61 664 325,96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61 594 879,79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61 594 879,79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«Вовлечение молодежи в социальную практику,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городские мероприятия, проекты и программы поддержки молодежи»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61 664 325,96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61 594 879,79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61 594 879,79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61 664 325,96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61 594 879,79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61 594 879,79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61 664 325,96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61 594 879,79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61 594 879,79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61 664 325,96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61 594 879,79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61 594 879,79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«Развитие международных связей и туризма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дружественных связей, продвижение и информационное сопровождение международной деятельности, реализация организационных мероприятий»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дружественных связей между городами-побратимами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МУНИЦИПАЛЬНАЯ ПРОГРАММА «Повышение качества жилищно-</w:t>
            </w:r>
          </w:p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коммунального обслуживания населения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«Обращение с твердыми коммунальными и промышленными отходами в городе Комсомольске-на-</w:t>
            </w:r>
          </w:p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Сдача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демеркуризацию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432 470,00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432 470,00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425 260,00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425 260,00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432 470,00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432 470,00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425 260,00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425 260,00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309 940,00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309 940,00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309 940,00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309 940,00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17 367 679,98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17 367 679,98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17 301 828,53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17 301 828,53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МУНИЦИПАЛЬНАЯ ПРОГРАММА  «Развитие молодежной политики в городе Комсомольске-на-</w:t>
            </w:r>
          </w:p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17 367 679,98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17 367 679,98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17 301 828,53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17 301 828,53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«Вовлечение молодежи в социальную практику, городские мероприятия, проекты и программы поддержки молодежи»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17 180 254,98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17 180 254,98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17 121 753,53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17 121 753,53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16 742 929,98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16 742 929,98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16 701 578,53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16 701 578,53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16 742 929,98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16 742 929,98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16 701 578,53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16 701 578,53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16 742 929,98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16 742 929,98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16 701 578,53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16 701 578,53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«Организация и проведение комплекса мероприятий по патриотическому воспитанию молодежи»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187 425,00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187 425,00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180 075,00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180 075,00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109 645 675,81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104 809 685,81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4 835 990,00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105 784 079,29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101 098 189,29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4 685 890,00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67 787 464,19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67 787 464,19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65 414 313,12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65 414 313,12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«Отдельные мероприятия в области образования»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01 0 04 00000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67 787 464,19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67 787 464,19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65 414 313,12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65 414 313,12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(оказание услуг) учреждений по методическому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сопровождению образовательной деятельности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11 015 154,67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11 015 154,67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10 637 366,25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10 637 366,25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10 958 624,67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10 958 624,67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10 580 836,25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10 580 836,25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10 958 624,67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10 958 624,67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10 580 836,25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10 580 836,25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56 772 309,52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56 772 309,52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54 776 946,87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54 776 946,87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53 858 773,63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53 858 773,63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51 944 399,41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51 944 399,41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53 858 773,63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53 858 773,63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51 944 399,41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51 944 399,41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2 611 775,89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2 611 775,89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2 530 787,46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2 530 787,46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2 611 775,89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2 611 775,89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2 530 787,46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2 530 787,46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37 022 221,62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37 022 221,62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35 683 876,17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35 683 876,17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«Администрация города Комсомольска-на-Амуре, отраслевые органы администрации города Комсомольска-на-Амуре с правом юридического лица»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37 022 221,62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37 022 221,62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35 683 876,17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35 683 876,17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36 997 221,62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36 997 221,62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35 658 876,17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35 658 876,17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36 997 221,62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36 997 221,62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35 658 876,17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35 658 876,17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36 997 221,62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36 997 221,62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35 658 876,17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35 658 876,17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4 835 990,00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4 835 990,00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4 685 890,00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4 685 890,00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3 429 400,00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3 325 040,00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5D" w:rsidRDefault="009C05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3 325 040,00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3 295 845,00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3 295 845,00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3 191 485,00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3 191 485,00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3 295 845,00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3 295 845,00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3 191 485,00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3 191 485,00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30 640,00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28 430,00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28 430,00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30 640,00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28 430,00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28 430,00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30 640,00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28 430,00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28 430,00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1 334 920,00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1 334 920,00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1 299 790,00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1 299 790,00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729 610,00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729 610,00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694 480,00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694 480,00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729 610,00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729 610,00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694 480,00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694 480,00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Администрирование государственных полномочий Хабаровского края в части выплаты компенсации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342 828 637,76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338 479 757,76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341 299 489,62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336 950 609,62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320 267 660,09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315 918 780,09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319 550 126,29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315 201 246,29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«Развитие культуры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320 256 612,09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315 907 732,09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319 539 078,29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315 190 198,29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библиотечного дела»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108 325 388,27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108 325 388,27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107 938 423,32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107 938 423,32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(оказание услуг) подведомственных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муниципальных библиотек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музейного дела»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67 117 301,53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67 117 301,53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67 051 251,02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67 051 251,02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подведомственных муниципальных музеев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культурно-досугового обслуживания населения»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18 0 04 00000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33 674 810,50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33 674 810,50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33 659 531,72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33 659 531,72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в сфере культуры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подведомственного муниципального культурно-досугового учреждения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культурно-массовых мероприятий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театрального искусства»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83 000 609,11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78 651 729,11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83 021 667,26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78 672 787,26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подведомственного муниципального театра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«Сохранение, развитие и популяризация животных, содержащихся в неволе»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18 0 06 00000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25 793 269,68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25 793 269,68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25 522 971,97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25 522 971,97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подведомственного муниципального автономного учреждения культуры «Зоологический центр «Питон»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18 0 07 00000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2 345 233,00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2 345 233,00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2 345 233,00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2 345 233,00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сфере культуры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2 345 233,00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2 345 233,00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2 345 233,00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2 345 233,00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112 643,00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112 643,00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112 643,00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112 643,00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Премии и гранты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89 655,00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89 655,00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89 655,00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89 655,00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22 988,00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22 988,00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«Повышение качества жилищно-</w:t>
            </w:r>
          </w:p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коммунального обслуживания населения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«Обращение с твердыми коммунальными и промышленными отходами в городе Комсомольске-на-</w:t>
            </w:r>
          </w:p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Сдача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демеркуризацию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9 572,00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9 572,00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9 572,00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9 572,00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1 476,00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1 476,00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22 560 977,67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22 560 977,67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21 749 363,33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21 749 363,33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10 382 128,31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10 382 128,31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10 006 628,31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10 006 628,31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«Администрация города Комсомольска-на-Амуре, отраслевые органы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администрации города Комсомольска-на-Амуре с правом юридического лица»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10 382 128,31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10 382 128,31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10 006 628,31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10 006 628,31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10 367 411,88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10 367 411,88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9 991 911,88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9 991 911,88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10 367 411,88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10 367 411,88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9 991 911,88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9 991 911,88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10 367 411,88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10 367 411,88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9 991 911,88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9 991 911,88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</w:t>
            </w:r>
          </w:p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12 178 849,36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12 178 849,36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11 742 735,02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11 742 735,02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«Организация и ведение учетного процесса, бухгалтерского учета в муниципальных учреждениях культуры»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73 0 10 00000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12 178 849,36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12 178 849,36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11 742 735,02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11 742 735,02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(оказание услуг) казенных учреждений по организации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12 178 849,36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12 178 849,36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11 742 735,02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11 742 735,02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11 847 464,36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11 847 464,36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11 408 710,02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11 408 710,02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11 847 464,36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11 847 464,36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11 408 710,02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11 408 710,02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313 385,00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313 385,00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316 025,00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316 025,00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313 385,00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313 385,00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316 025,00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316 025,00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187 051 174,25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41 959 854,25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145 091 320,00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176 925 384,25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41 959 854,25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134 965 530,00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</w:t>
            </w:r>
          </w:p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«Осуществление иных полномочий муниципального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образования города Комсомольска-на-</w:t>
            </w:r>
          </w:p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 соответствии с законодательством Российской Федерации»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5 271 084,25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4 716 230,00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5 155 884,25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4 601 030,00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</w:t>
            </w:r>
          </w:p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554 854,25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554 854,25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«Отдельные мероприятия по социальному обеспечению населения»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73 0 08 00000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Материальное вознаграждение гражданам, удостоенным звания «Почетный гражданин города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73 0 08 70020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73 0 08 70020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73 0 08 70020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отдельных государственных полномочий, переданных органам местного самоуправления и их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администрирование, в рамках непрограммных расходов местного бюджета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4 716 230,00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4 716 230,00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4 601 030,00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4 601 030,00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</w:t>
            </w:r>
            <w:r w:rsidR="00987755">
              <w:rPr>
                <w:rFonts w:ascii="Times New Roman" w:hAnsi="Times New Roman" w:cs="Times New Roman"/>
                <w:color w:val="000000"/>
              </w:rPr>
              <w:t xml:space="preserve">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1 651 200,00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1 651 200,00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1 536 000,00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1 536 000,00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30 700,00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30 700,00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1 618 200,00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1 618 200,00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1 505 300,00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1 505 300,00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1 618 200,00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1 618 200,00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1 505 300,00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1 505 300,00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152 375 090,00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140 375 090,00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142 364 500,00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130 364 500,00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«Обеспечение качественным жильем»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Подпрограмма «Обеспечение жильем молодых семей города Комсомольска-на-Амуре»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08 1 00 00000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08 1 00 28810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08 1 00 28810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08 1 00 28810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молодым семьям на приобретение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жилого помещения или создание объекта индивидуального жилищного строительства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08 1 00 28830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08 1 00 28830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08 1 00 28830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140 375 090,00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140 375 090,00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130 364 500,00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14AC" w:rsidRDefault="00E314AC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130 364 500,00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C62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140 375 090,00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140 375 090,00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130 364 500,00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130 364 500,00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 реализующих общеобразовательные программы дошкольного образования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2 807 500,00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2 807 500,00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2 607 300,00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2 607 300,00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2 807 500,00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2 807 500,00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2 607 300,00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2 607 300,00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137 567 590,00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137 567 590,00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127 757 200,00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127 757 200,00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137 567 590,00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137 567 590,00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127 757 200,00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127 757 200,00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362 834 295,71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252 837 395,71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109 996 900,00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249 213 854,74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249 060 514,74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2 069 711,35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1 916 371,35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2 094 211,35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1 940 871,35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«Развитие физической культуры и спорта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2 069 711,35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1 916 371,35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2 094 211,35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1 940 871,35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«Создание условий для вовлечения различных групп населения города к регулярным занятиям физической культурой и спортом»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2 069 711,35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1 916 371,35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2 094 211,35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1 940 871,35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1 810 871,35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1 810 871,35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1 794 751,35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1 794 751,35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1 684 871,35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1 684 871,35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1 654 751,35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1 654 751,35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1 684 871,35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1 684 871,35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1 654 751,35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1 654 751,35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Всероссийского физкультурно-спортивного комплекса «Готов к труду и</w:t>
            </w:r>
            <w:r w:rsidR="007169B1">
              <w:rPr>
                <w:rFonts w:ascii="Times New Roman" w:hAnsi="Times New Roman" w:cs="Times New Roman"/>
                <w:color w:val="000000"/>
              </w:rPr>
              <w:t xml:space="preserve"> обороне» (ГТО) на территории города Комсомольска-на-Амуре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225 840,00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245 340,00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225 840,00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245 340,00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225 840,00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245 340,00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Спорт высших достижений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342 741 043,90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232 897 483,90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109 843 560,00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229 039 283,38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229 039 283,38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«Развитие физической культуры и спорта в городе Комсомольске-на-Амуре»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342 741 043,90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232 897 483,90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109 843 560,00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229 039 283,38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229 039 283,38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«Организация предоставления услуг муниципальными спортивными школами олимпийского резерва»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228 687 583,90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228 687 583,90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229 014 473,38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229 014 473,38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системы подготовки спортивного резерва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«Развитие современной инфраструктуры учреждений физической культуры и массового спорта»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(реконструкция, техническое перевооружение) объектов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капитального строительства муниципальной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«Реализация мероприятий  в рамках регионального проекта «Спорт - норма жизни»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P5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113 553 460,00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3 709 900,00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109 843 560,00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24 810,00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2 067 430,00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2 042 620,00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2 067 430,00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2 042 620,00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2 067 430,00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2 042 620,00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модернизация объектов спортивной инфраструктуры муниципальной собственности для занятий физической культурой и спортом.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(Строительство, реконструкция или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«Стадион «Авангард».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Реконструкция)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P5 5139A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111 486 030,00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3 685 090,00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P5 5139A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111 486 030,00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3 685 090,00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P5 5139A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111 486 030,00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3 685 090,00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18 023 540,46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18 023 540,46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18 080 360,01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18 080 360,01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17 820 580,46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17 820 580,46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17 877 400,01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17 877 400,01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«Администрация города Комсомольска-на-Амуре, отраслевые органы администрации города Комсомольска-на-Амуре с правом юридического лица»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17 820 580,46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17 820 580,46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17 877 400,01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17 877 400,01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17 790 330,46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17 790 330,46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17 847 150,01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17 847 150,01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DB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17 790 330,46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17 790 330,46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17 847 150,01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17 847 150,01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17 790 330,46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17 790 330,46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17 847 150,01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17 847 150,01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</w:t>
            </w:r>
          </w:p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СРЕДСТВА МАССОВОЙ ИНФОРМАЦИИ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</w:t>
            </w:r>
          </w:p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«Периодические издания, учрежденные органами местного самоуправления города Комсомольска-на-</w:t>
            </w:r>
          </w:p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73 0 07 00000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в сфере средств массовой информации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«Управление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муниципальными финансами»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«Эффективное управление муниципальным долгом»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89 605 000,00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89 605 000,00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180 750 000,00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E555B8" w:rsidTr="00E55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Pr="00D11AAC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11AAC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Pr="00D11AAC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Pr="00D11AAC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Pr="00D11AAC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Pr="00D11AAC" w:rsidRDefault="008D165D" w:rsidP="00985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Pr="00D11AAC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1AA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7 182 817 169,00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Pr="00D11AAC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1AA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3 557 081 069,00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Pr="00D11AAC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1AA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3 625 736 100,00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Pr="00D11AAC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1AA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6 703 591 997,35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Pr="00D11AAC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1AA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3 579 390 697,35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65D" w:rsidRPr="00D11AAC" w:rsidRDefault="008D165D" w:rsidP="00E5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1AA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3 124 201 300,00</w:t>
            </w:r>
          </w:p>
        </w:tc>
      </w:tr>
    </w:tbl>
    <w:p w:rsidR="00985897" w:rsidRDefault="00985897" w:rsidP="00E555B8">
      <w:pPr>
        <w:spacing w:after="0"/>
      </w:pPr>
    </w:p>
    <w:p w:rsidR="00EF661D" w:rsidRDefault="00F56E29" w:rsidP="00E555B8">
      <w:pPr>
        <w:spacing w:after="0" w:line="240" w:lineRule="exact"/>
        <w:jc w:val="center"/>
      </w:pPr>
      <w:r w:rsidRPr="006549FD">
        <w:t>__________</w:t>
      </w:r>
    </w:p>
    <w:sectPr w:rsidR="00EF661D" w:rsidSect="00465A33">
      <w:headerReference w:type="default" r:id="rId8"/>
      <w:footerReference w:type="default" r:id="rId9"/>
      <w:pgSz w:w="16901" w:h="11950" w:orient="landscape"/>
      <w:pgMar w:top="1134" w:right="680" w:bottom="1134" w:left="1985" w:header="720" w:footer="720" w:gutter="0"/>
      <w:pgNumType w:start="32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467" w:rsidRDefault="00DB3467">
      <w:pPr>
        <w:spacing w:after="0" w:line="240" w:lineRule="auto"/>
      </w:pPr>
      <w:r>
        <w:separator/>
      </w:r>
    </w:p>
  </w:endnote>
  <w:endnote w:type="continuationSeparator" w:id="0">
    <w:p w:rsidR="00DB3467" w:rsidRDefault="00DB3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467" w:rsidRDefault="00DB3467" w:rsidP="00985897">
    <w:pPr>
      <w:framePr w:w="4535" w:h="239" w:wrap="auto" w:vAnchor="text" w:hAnchor="page" w:x="6406" w:y="-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467" w:rsidRDefault="00DB3467">
      <w:pPr>
        <w:spacing w:after="0" w:line="240" w:lineRule="auto"/>
      </w:pPr>
      <w:r>
        <w:separator/>
      </w:r>
    </w:p>
  </w:footnote>
  <w:footnote w:type="continuationSeparator" w:id="0">
    <w:p w:rsidR="00DB3467" w:rsidRDefault="00DB3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2817"/>
      <w:docPartObj>
        <w:docPartGallery w:val="Page Numbers (Top of Page)"/>
        <w:docPartUnique/>
      </w:docPartObj>
    </w:sdtPr>
    <w:sdtEndPr>
      <w:rPr>
        <w:rFonts w:ascii="Times New Roman CYR" w:hAnsi="Times New Roman CYR"/>
        <w:sz w:val="24"/>
        <w:szCs w:val="24"/>
      </w:rPr>
    </w:sdtEndPr>
    <w:sdtContent>
      <w:p w:rsidR="00AB1F49" w:rsidRPr="00744330" w:rsidRDefault="00AB1F49">
        <w:pPr>
          <w:pStyle w:val="a3"/>
          <w:jc w:val="center"/>
          <w:rPr>
            <w:rFonts w:ascii="Times New Roman CYR" w:hAnsi="Times New Roman CYR"/>
            <w:sz w:val="24"/>
            <w:szCs w:val="24"/>
          </w:rPr>
        </w:pPr>
        <w:r w:rsidRPr="00744330">
          <w:rPr>
            <w:rFonts w:ascii="Times New Roman CYR" w:hAnsi="Times New Roman CYR"/>
            <w:sz w:val="24"/>
            <w:szCs w:val="24"/>
          </w:rPr>
          <w:fldChar w:fldCharType="begin"/>
        </w:r>
        <w:r w:rsidRPr="00744330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744330">
          <w:rPr>
            <w:rFonts w:ascii="Times New Roman CYR" w:hAnsi="Times New Roman CYR"/>
            <w:sz w:val="24"/>
            <w:szCs w:val="24"/>
          </w:rPr>
          <w:fldChar w:fldCharType="separate"/>
        </w:r>
        <w:r w:rsidR="00DE4A6C">
          <w:rPr>
            <w:rFonts w:ascii="Times New Roman CYR" w:hAnsi="Times New Roman CYR"/>
            <w:noProof/>
            <w:sz w:val="24"/>
            <w:szCs w:val="24"/>
          </w:rPr>
          <w:t>430</w:t>
        </w:r>
        <w:r w:rsidRPr="00744330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  <w:p w:rsidR="00AB1F49" w:rsidRDefault="00AB1F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63"/>
    <w:rsid w:val="000100F7"/>
    <w:rsid w:val="00012DAD"/>
    <w:rsid w:val="00057A35"/>
    <w:rsid w:val="000672EB"/>
    <w:rsid w:val="000816D1"/>
    <w:rsid w:val="000B23E9"/>
    <w:rsid w:val="000E2FD7"/>
    <w:rsid w:val="000F56F7"/>
    <w:rsid w:val="000F6532"/>
    <w:rsid w:val="00181226"/>
    <w:rsid w:val="001C2FCC"/>
    <w:rsid w:val="001E6F19"/>
    <w:rsid w:val="00200B5C"/>
    <w:rsid w:val="002057E3"/>
    <w:rsid w:val="002355D9"/>
    <w:rsid w:val="00241888"/>
    <w:rsid w:val="002B4EBD"/>
    <w:rsid w:val="002C68A5"/>
    <w:rsid w:val="002E54C6"/>
    <w:rsid w:val="002F0B9B"/>
    <w:rsid w:val="00306841"/>
    <w:rsid w:val="00363257"/>
    <w:rsid w:val="00370038"/>
    <w:rsid w:val="003A063C"/>
    <w:rsid w:val="003E12BF"/>
    <w:rsid w:val="00420C2A"/>
    <w:rsid w:val="00424BF2"/>
    <w:rsid w:val="00425184"/>
    <w:rsid w:val="00440CD3"/>
    <w:rsid w:val="00465A33"/>
    <w:rsid w:val="004B2824"/>
    <w:rsid w:val="004D005D"/>
    <w:rsid w:val="004F2C3F"/>
    <w:rsid w:val="00520552"/>
    <w:rsid w:val="00520771"/>
    <w:rsid w:val="00584EAC"/>
    <w:rsid w:val="005852FA"/>
    <w:rsid w:val="005E060A"/>
    <w:rsid w:val="005E23BC"/>
    <w:rsid w:val="00631163"/>
    <w:rsid w:val="006549FD"/>
    <w:rsid w:val="00671DD3"/>
    <w:rsid w:val="00696A3E"/>
    <w:rsid w:val="0069707D"/>
    <w:rsid w:val="006A606F"/>
    <w:rsid w:val="006F3644"/>
    <w:rsid w:val="007169B1"/>
    <w:rsid w:val="0072733E"/>
    <w:rsid w:val="00744330"/>
    <w:rsid w:val="00755594"/>
    <w:rsid w:val="00755FA6"/>
    <w:rsid w:val="00777DAB"/>
    <w:rsid w:val="00782F01"/>
    <w:rsid w:val="00790CC1"/>
    <w:rsid w:val="00795D83"/>
    <w:rsid w:val="007A0C55"/>
    <w:rsid w:val="007A475E"/>
    <w:rsid w:val="007D3840"/>
    <w:rsid w:val="007E1E41"/>
    <w:rsid w:val="007F21AA"/>
    <w:rsid w:val="00805165"/>
    <w:rsid w:val="008168CC"/>
    <w:rsid w:val="0085437B"/>
    <w:rsid w:val="00866188"/>
    <w:rsid w:val="00890D0D"/>
    <w:rsid w:val="008933AF"/>
    <w:rsid w:val="0089773A"/>
    <w:rsid w:val="008C7491"/>
    <w:rsid w:val="008D165D"/>
    <w:rsid w:val="00912173"/>
    <w:rsid w:val="00924EAD"/>
    <w:rsid w:val="00936540"/>
    <w:rsid w:val="00971584"/>
    <w:rsid w:val="00982402"/>
    <w:rsid w:val="00985897"/>
    <w:rsid w:val="00987755"/>
    <w:rsid w:val="00996A2F"/>
    <w:rsid w:val="009A0208"/>
    <w:rsid w:val="009A0580"/>
    <w:rsid w:val="009C055D"/>
    <w:rsid w:val="009F2880"/>
    <w:rsid w:val="00A45816"/>
    <w:rsid w:val="00A609B2"/>
    <w:rsid w:val="00AB1F49"/>
    <w:rsid w:val="00AD0515"/>
    <w:rsid w:val="00B0529F"/>
    <w:rsid w:val="00B35604"/>
    <w:rsid w:val="00B50C3F"/>
    <w:rsid w:val="00B73264"/>
    <w:rsid w:val="00B85697"/>
    <w:rsid w:val="00BA3FB9"/>
    <w:rsid w:val="00BE454A"/>
    <w:rsid w:val="00BF0B5A"/>
    <w:rsid w:val="00BF19E3"/>
    <w:rsid w:val="00C00F29"/>
    <w:rsid w:val="00C407F6"/>
    <w:rsid w:val="00C410D0"/>
    <w:rsid w:val="00CA41CF"/>
    <w:rsid w:val="00CD622D"/>
    <w:rsid w:val="00D11AAC"/>
    <w:rsid w:val="00D306AD"/>
    <w:rsid w:val="00D32BD0"/>
    <w:rsid w:val="00D46811"/>
    <w:rsid w:val="00D82B90"/>
    <w:rsid w:val="00D90954"/>
    <w:rsid w:val="00DA7106"/>
    <w:rsid w:val="00DB3467"/>
    <w:rsid w:val="00DC089B"/>
    <w:rsid w:val="00DD7F99"/>
    <w:rsid w:val="00DE4A6C"/>
    <w:rsid w:val="00E12E65"/>
    <w:rsid w:val="00E314AC"/>
    <w:rsid w:val="00E555B8"/>
    <w:rsid w:val="00E66309"/>
    <w:rsid w:val="00E820F9"/>
    <w:rsid w:val="00E93C36"/>
    <w:rsid w:val="00EA352F"/>
    <w:rsid w:val="00ED2238"/>
    <w:rsid w:val="00EF661D"/>
    <w:rsid w:val="00F14A8C"/>
    <w:rsid w:val="00F26033"/>
    <w:rsid w:val="00F528CB"/>
    <w:rsid w:val="00F56E29"/>
    <w:rsid w:val="00F62582"/>
    <w:rsid w:val="00F9624E"/>
    <w:rsid w:val="00FB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B48B8-6EC7-457B-B5AF-7E27FA193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107</Pages>
  <Words>23159</Words>
  <Characters>132007</Characters>
  <Application>Microsoft Office Word</Application>
  <DocSecurity>0</DocSecurity>
  <Lines>1100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16:41:51</dc:subject>
  <dc:creator>Keysystems.DWH.ReportDesigner</dc:creator>
  <cp:lastModifiedBy>Нечай И.Н.</cp:lastModifiedBy>
  <cp:revision>14</cp:revision>
  <cp:lastPrinted>2020-07-15T22:45:00Z</cp:lastPrinted>
  <dcterms:created xsi:type="dcterms:W3CDTF">2021-11-30T06:21:00Z</dcterms:created>
  <dcterms:modified xsi:type="dcterms:W3CDTF">2021-12-08T06:52:00Z</dcterms:modified>
</cp:coreProperties>
</file>